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F0426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445DB1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0640AE" w:rsidRPr="000640AE">
        <w:rPr>
          <w:rFonts w:ascii="Times New Roman" w:hAnsi="Times New Roman"/>
          <w:bCs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01:08:0519002:1210 по пер. Складскому г. Майкопа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445DB1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08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0F0426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0F042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640AE" w:rsidRPr="000640AE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01:08:0519002:1210 по пер. Складскому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 №</w:t>
      </w:r>
      <w:r w:rsidR="000640AE">
        <w:rPr>
          <w:rFonts w:ascii="Times New Roman" w:hAnsi="Times New Roman"/>
          <w:color w:val="000000"/>
          <w:sz w:val="28"/>
          <w:szCs w:val="28"/>
        </w:rPr>
        <w:t>683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0640AE">
        <w:rPr>
          <w:rFonts w:ascii="Times New Roman" w:hAnsi="Times New Roman"/>
          <w:color w:val="000000"/>
          <w:sz w:val="28"/>
          <w:szCs w:val="28"/>
        </w:rPr>
        <w:t>29</w:t>
      </w:r>
      <w:r w:rsidR="008B6A91">
        <w:rPr>
          <w:rFonts w:ascii="Times New Roman" w:hAnsi="Times New Roman"/>
          <w:color w:val="000000"/>
          <w:sz w:val="28"/>
          <w:szCs w:val="28"/>
        </w:rPr>
        <w:t>.</w:t>
      </w:r>
      <w:r w:rsidRPr="000F0426">
        <w:rPr>
          <w:rFonts w:ascii="Times New Roman" w:hAnsi="Times New Roman"/>
          <w:color w:val="000000"/>
          <w:sz w:val="28"/>
          <w:szCs w:val="28"/>
        </w:rPr>
        <w:t>0</w:t>
      </w:r>
      <w:r w:rsidR="000640AE">
        <w:rPr>
          <w:rFonts w:ascii="Times New Roman" w:hAnsi="Times New Roman"/>
          <w:color w:val="000000"/>
          <w:sz w:val="28"/>
          <w:szCs w:val="28"/>
        </w:rPr>
        <w:t>6</w:t>
      </w:r>
      <w:r w:rsidRPr="000F0426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0640AE" w:rsidRPr="000640AE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01:08:0519002:1210 по пер. Складскому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445DB1">
        <w:rPr>
          <w:rFonts w:ascii="Times New Roman" w:hAnsi="Times New Roman"/>
          <w:color w:val="000000"/>
          <w:sz w:val="28"/>
          <w:szCs w:val="28"/>
        </w:rPr>
        <w:t>08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</w:t>
      </w:r>
      <w:r w:rsidR="00445DB1">
        <w:rPr>
          <w:rFonts w:ascii="Times New Roman" w:hAnsi="Times New Roman"/>
          <w:color w:val="000000"/>
          <w:sz w:val="28"/>
          <w:szCs w:val="28"/>
        </w:rPr>
        <w:t>7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3473CE">
        <w:rPr>
          <w:rFonts w:ascii="Times New Roman" w:hAnsi="Times New Roman"/>
          <w:color w:val="000000"/>
          <w:sz w:val="28"/>
          <w:szCs w:val="28"/>
        </w:rPr>
        <w:t>14</w:t>
      </w:r>
      <w:r w:rsidR="0051063B">
        <w:rPr>
          <w:rFonts w:ascii="Times New Roman" w:hAnsi="Times New Roman"/>
          <w:color w:val="000000"/>
          <w:sz w:val="28"/>
          <w:szCs w:val="28"/>
        </w:rPr>
        <w:t>2</w:t>
      </w:r>
      <w:r w:rsidR="000640AE">
        <w:rPr>
          <w:rFonts w:ascii="Times New Roman" w:hAnsi="Times New Roman"/>
          <w:color w:val="000000"/>
          <w:sz w:val="28"/>
          <w:szCs w:val="28"/>
        </w:rPr>
        <w:t>5</w:t>
      </w:r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E48A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0F0426" w:rsidRDefault="00F76163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412B26" w:rsidRDefault="009E73D7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640AE" w:rsidRDefault="00F76163" w:rsidP="00946D8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640AE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0640AE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445DB1" w:rsidRPr="000640AE" w:rsidRDefault="000640AE" w:rsidP="000640AE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0AE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Комитету по управлению имуществом муниципального образования «Город Майкоп» </w:t>
      </w:r>
      <w:r w:rsidRPr="000640AE">
        <w:rPr>
          <w:rFonts w:ascii="Times New Roman" w:hAnsi="Times New Roman"/>
          <w:color w:val="000000"/>
          <w:sz w:val="28"/>
          <w:szCs w:val="28"/>
        </w:rPr>
        <w:t xml:space="preserve">разрешение на условно разрешенный вид </w:t>
      </w:r>
      <w:r w:rsidR="00CB74AB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bookmarkStart w:id="0" w:name="_GoBack"/>
      <w:bookmarkEnd w:id="0"/>
      <w:r w:rsidRPr="000640AE">
        <w:rPr>
          <w:rFonts w:ascii="Times New Roman" w:hAnsi="Times New Roman"/>
          <w:color w:val="000000"/>
          <w:sz w:val="28"/>
          <w:szCs w:val="28"/>
        </w:rPr>
        <w:t>«[4.9] – Обслуживание автотранспорта» использования земельного участка с кадастровы</w:t>
      </w:r>
      <w:r>
        <w:rPr>
          <w:rFonts w:ascii="Times New Roman" w:hAnsi="Times New Roman"/>
          <w:color w:val="000000"/>
          <w:sz w:val="28"/>
          <w:szCs w:val="28"/>
        </w:rPr>
        <w:t xml:space="preserve">м номером 01:08:0519002:1210 по </w:t>
      </w:r>
      <w:r w:rsidRPr="000640AE">
        <w:rPr>
          <w:rFonts w:ascii="Times New Roman" w:hAnsi="Times New Roman"/>
          <w:color w:val="000000"/>
          <w:sz w:val="28"/>
          <w:szCs w:val="28"/>
        </w:rPr>
        <w:t>пер. Складскому г. Майкопа, площадью 1634 кв. м.</w:t>
      </w:r>
    </w:p>
    <w:p w:rsidR="0051063B" w:rsidRDefault="0051063B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1063B" w:rsidRPr="000F0426" w:rsidRDefault="0051063B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473CE">
        <w:rPr>
          <w:rFonts w:ascii="Times New Roman" w:hAnsi="Times New Roman"/>
          <w:b/>
          <w:color w:val="000000"/>
          <w:sz w:val="28"/>
          <w:szCs w:val="28"/>
        </w:rPr>
        <w:t>И.В. Огородникова</w:t>
      </w:r>
    </w:p>
    <w:p w:rsidR="00AD10C2" w:rsidRPr="000F0426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3473CE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AD10C2" w:rsidRPr="000F0426" w:rsidRDefault="00445DB1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08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3473CE">
      <w:pgSz w:w="11906" w:h="16838"/>
      <w:pgMar w:top="851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0C6" w:rsidRDefault="004270C6">
      <w:pPr>
        <w:spacing w:line="240" w:lineRule="auto"/>
      </w:pPr>
      <w:r>
        <w:separator/>
      </w:r>
    </w:p>
  </w:endnote>
  <w:endnote w:type="continuationSeparator" w:id="0">
    <w:p w:rsidR="004270C6" w:rsidRDefault="004270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0C6" w:rsidRDefault="004270C6">
      <w:pPr>
        <w:spacing w:after="0" w:line="240" w:lineRule="auto"/>
      </w:pPr>
      <w:r>
        <w:separator/>
      </w:r>
    </w:p>
  </w:footnote>
  <w:footnote w:type="continuationSeparator" w:id="0">
    <w:p w:rsidR="004270C6" w:rsidRDefault="004270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13B1"/>
    <w:rsid w:val="00047189"/>
    <w:rsid w:val="00047C87"/>
    <w:rsid w:val="00051AC2"/>
    <w:rsid w:val="00057891"/>
    <w:rsid w:val="000640AE"/>
    <w:rsid w:val="00065ABC"/>
    <w:rsid w:val="00066C62"/>
    <w:rsid w:val="00071A27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28F6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7E5C"/>
    <w:rsid w:val="0021211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473CE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2B26"/>
    <w:rsid w:val="00415386"/>
    <w:rsid w:val="004270C6"/>
    <w:rsid w:val="00427725"/>
    <w:rsid w:val="00430B55"/>
    <w:rsid w:val="00433BF9"/>
    <w:rsid w:val="00435345"/>
    <w:rsid w:val="00436F67"/>
    <w:rsid w:val="0043717E"/>
    <w:rsid w:val="0044381C"/>
    <w:rsid w:val="00445DB1"/>
    <w:rsid w:val="00446E1E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07D65"/>
    <w:rsid w:val="005100E3"/>
    <w:rsid w:val="0051063B"/>
    <w:rsid w:val="00510B65"/>
    <w:rsid w:val="00510EA4"/>
    <w:rsid w:val="00513202"/>
    <w:rsid w:val="005249C2"/>
    <w:rsid w:val="0052675F"/>
    <w:rsid w:val="00530161"/>
    <w:rsid w:val="005334C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01B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4DD9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D1ADB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28C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7667E"/>
    <w:rsid w:val="00C85C4B"/>
    <w:rsid w:val="00CA61AF"/>
    <w:rsid w:val="00CA6C10"/>
    <w:rsid w:val="00CA7A13"/>
    <w:rsid w:val="00CB3FF0"/>
    <w:rsid w:val="00CB74AB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0D73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F04426"/>
    <w:rsid w:val="00F1270C"/>
    <w:rsid w:val="00F1369E"/>
    <w:rsid w:val="00F14F4E"/>
    <w:rsid w:val="00F16069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6B26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260</cp:revision>
  <cp:lastPrinted>2021-06-30T07:19:00Z</cp:lastPrinted>
  <dcterms:created xsi:type="dcterms:W3CDTF">2020-11-13T12:29:00Z</dcterms:created>
  <dcterms:modified xsi:type="dcterms:W3CDTF">2021-07-14T14:37:00Z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